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927" w:rsidRDefault="00695E79">
      <w:pPr>
        <w:pStyle w:val="Standard"/>
      </w:pPr>
      <w:r>
        <w:t xml:space="preserve">                              Rencontre Marchequitable du 18 février 2016</w:t>
      </w:r>
    </w:p>
    <w:p w:rsidR="008B4927" w:rsidRDefault="008B4927">
      <w:pPr>
        <w:pStyle w:val="Standard"/>
      </w:pPr>
    </w:p>
    <w:p w:rsidR="008B4927" w:rsidRDefault="00695E79">
      <w:pPr>
        <w:pStyle w:val="Standard"/>
      </w:pPr>
      <w:r>
        <w:t xml:space="preserve">   Marchéquitable est une association  loi 1901 elle gere un magasin mis a disposition des</w:t>
      </w:r>
    </w:p>
    <w:p w:rsidR="008B4927" w:rsidRDefault="00695E79">
      <w:pPr>
        <w:pStyle w:val="Standard"/>
      </w:pPr>
      <w:r>
        <w:t>agriculteurs pour qu'</w:t>
      </w:r>
      <w:r>
        <w:t>ils puissent vendre leurs produits directement aux consommateurs.</w:t>
      </w:r>
    </w:p>
    <w:p w:rsidR="008B4927" w:rsidRDefault="00695E79">
      <w:pPr>
        <w:pStyle w:val="Standard"/>
      </w:pPr>
      <w:r>
        <w:t>Les agriculteurs ont le droit de vendre directement leurs produits c'est ecrit dans la loi.</w:t>
      </w:r>
    </w:p>
    <w:p w:rsidR="008B4927" w:rsidRDefault="00695E79">
      <w:pPr>
        <w:pStyle w:val="Standard"/>
      </w:pPr>
      <w:r>
        <w:t>Comme toutes associations marchéquitable a choisi de NE pas obter pour un régime TVA neanmoins pou</w:t>
      </w:r>
      <w:r>
        <w:t>r les agriculteurs c'est une vente TTC ils leur restent a retirer la TVAs'il sont assujettis a la TVA ,</w:t>
      </w:r>
    </w:p>
    <w:p w:rsidR="008B4927" w:rsidRDefault="00695E79">
      <w:pPr>
        <w:pStyle w:val="Standard"/>
      </w:pPr>
      <w:r>
        <w:t>La plupart du matériel du magasin est la propriété des producteurs ,</w:t>
      </w:r>
    </w:p>
    <w:p w:rsidR="008B4927" w:rsidRDefault="00695E79">
      <w:pPr>
        <w:pStyle w:val="Standard"/>
      </w:pPr>
      <w:r>
        <w:t>Les produits ,jusqu'a leurs ventes,sont la propriété des agriculteurs,</w:t>
      </w:r>
    </w:p>
    <w:p w:rsidR="008B4927" w:rsidRDefault="00695E79">
      <w:pPr>
        <w:pStyle w:val="Standard"/>
      </w:pPr>
      <w:r>
        <w:t>L'associatio</w:t>
      </w:r>
      <w:r>
        <w:t>n ne paye donc que ce qui est vendu aux producteurs ,</w:t>
      </w:r>
    </w:p>
    <w:p w:rsidR="008B4927" w:rsidRDefault="00695E79">
      <w:pPr>
        <w:pStyle w:val="Standard"/>
      </w:pPr>
      <w:r>
        <w:t xml:space="preserve"> Elle peut faire un peu d'achat , revente dans la limite des 30 % du chiffre d'affaire</w:t>
      </w:r>
    </w:p>
    <w:p w:rsidR="008B4927" w:rsidRDefault="00695E79">
      <w:pPr>
        <w:pStyle w:val="Standard"/>
      </w:pPr>
      <w:r>
        <w:t xml:space="preserve"> Il doit toujours y avoir dans le magasin la liste des agriculteurs qui ont des produits a la vente,</w:t>
      </w:r>
    </w:p>
    <w:p w:rsidR="008B4927" w:rsidRDefault="00695E79">
      <w:pPr>
        <w:pStyle w:val="Standard"/>
      </w:pPr>
      <w:r>
        <w:t xml:space="preserve"> ainsi qu'un p</w:t>
      </w:r>
      <w:r>
        <w:t>roducteurs present physiquement pendant les horaires d'ouverture,</w:t>
      </w:r>
    </w:p>
    <w:p w:rsidR="008B4927" w:rsidRDefault="00695E79">
      <w:pPr>
        <w:pStyle w:val="Standard"/>
      </w:pPr>
      <w:r>
        <w:t>C'est l'association qui décide de l'entrée ou pas d'un producteur une visite de chacun d'eux est prévue,</w:t>
      </w:r>
    </w:p>
    <w:p w:rsidR="008B4927" w:rsidRDefault="00695E79">
      <w:pPr>
        <w:pStyle w:val="Standard"/>
      </w:pPr>
      <w:r>
        <w:t>L'association passe avec chacun de ses producteurs un contrat de mandat renouvelé une</w:t>
      </w:r>
      <w:r>
        <w:t xml:space="preserve"> fois par an,</w:t>
      </w:r>
    </w:p>
    <w:p w:rsidR="008B4927" w:rsidRDefault="00695E79">
      <w:pPr>
        <w:pStyle w:val="Standard"/>
      </w:pPr>
      <w:r>
        <w:t>A marchequitable pour l'instant une caisse simple ,gere le chiffre d'affaire de chacun avec un code affecté chaque producteur (valeur de celle ci 450,euro),</w:t>
      </w:r>
    </w:p>
    <w:p w:rsidR="008B4927" w:rsidRDefault="00695E79">
      <w:pPr>
        <w:pStyle w:val="Standard"/>
      </w:pPr>
      <w:r>
        <w:t>les producteurs apporteurs de produits et de permanence laissent 15 % de leur chiffre</w:t>
      </w:r>
      <w:r>
        <w:t xml:space="preserve"> au magasin</w:t>
      </w:r>
    </w:p>
    <w:p w:rsidR="008B4927" w:rsidRDefault="00695E79">
      <w:pPr>
        <w:pStyle w:val="Standard"/>
      </w:pPr>
      <w:r>
        <w:t>les producteurs apporteurs  seulement de produits laissent 25% de leur chiffre au magasin</w:t>
      </w:r>
    </w:p>
    <w:p w:rsidR="008B4927" w:rsidRDefault="008B4927">
      <w:pPr>
        <w:pStyle w:val="Standard"/>
      </w:pPr>
    </w:p>
    <w:p w:rsidR="008B4927" w:rsidRDefault="008B4927">
      <w:pPr>
        <w:pStyle w:val="Standard"/>
      </w:pPr>
    </w:p>
    <w:sectPr w:rsidR="008B4927" w:rsidSect="008B4927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5E79" w:rsidRDefault="00695E79" w:rsidP="008B4927">
      <w:r>
        <w:separator/>
      </w:r>
    </w:p>
  </w:endnote>
  <w:endnote w:type="continuationSeparator" w:id="0">
    <w:p w:rsidR="00695E79" w:rsidRDefault="00695E79" w:rsidP="008B49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5E79" w:rsidRDefault="00695E79" w:rsidP="008B4927">
      <w:r w:rsidRPr="008B4927">
        <w:rPr>
          <w:color w:val="000000"/>
        </w:rPr>
        <w:separator/>
      </w:r>
    </w:p>
  </w:footnote>
  <w:footnote w:type="continuationSeparator" w:id="0">
    <w:p w:rsidR="00695E79" w:rsidRDefault="00695E79" w:rsidP="008B49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B4927"/>
    <w:rsid w:val="00301006"/>
    <w:rsid w:val="00695E79"/>
    <w:rsid w:val="008B4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8B4927"/>
  </w:style>
  <w:style w:type="paragraph" w:customStyle="1" w:styleId="Heading">
    <w:name w:val="Heading"/>
    <w:basedOn w:val="Standard"/>
    <w:next w:val="Textbody"/>
    <w:rsid w:val="008B492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8B4927"/>
    <w:pPr>
      <w:spacing w:after="120"/>
    </w:pPr>
  </w:style>
  <w:style w:type="paragraph" w:styleId="Liste">
    <w:name w:val="List"/>
    <w:basedOn w:val="Textbody"/>
    <w:rsid w:val="008B4927"/>
  </w:style>
  <w:style w:type="paragraph" w:customStyle="1" w:styleId="Caption">
    <w:name w:val="Caption"/>
    <w:basedOn w:val="Standard"/>
    <w:rsid w:val="008B492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8B4927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Packard bell</dc:creator>
  <cp:lastModifiedBy>Packard bell</cp:lastModifiedBy>
  <cp:revision>2</cp:revision>
  <cp:lastPrinted>2016-02-21T19:59:00Z</cp:lastPrinted>
  <dcterms:created xsi:type="dcterms:W3CDTF">2016-02-29T15:27:00Z</dcterms:created>
  <dcterms:modified xsi:type="dcterms:W3CDTF">2016-02-29T15:27:00Z</dcterms:modified>
</cp:coreProperties>
</file>